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0" distR="0">
            <wp:extent cx="5272405" cy="7689850"/>
            <wp:effectExtent l="0" t="0" r="10795" b="6350"/>
            <wp:docPr id="1026" name="图片 1" descr="0ac00f1096de4d583b5b1db0a3c1e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0ac00f1096de4d583b5b1db0a3c1e50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68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0" distR="0">
            <wp:extent cx="5274310" cy="7202805"/>
            <wp:effectExtent l="0" t="0" r="8890" b="10795"/>
            <wp:docPr id="1027" name="图片 2" descr="a49e9a54c6fb0ce6db60c85dbc4154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a49e9a54c6fb0ce6db60c85dbc4154f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N2MyYjMxODcwNTM4MDBmOTRlMWIwZmQ1YmUxYTkifQ=="/>
  </w:docVars>
  <w:rsids>
    <w:rsidRoot w:val="00000000"/>
    <w:rsid w:val="20E47B1A"/>
    <w:rsid w:val="4FA521BC"/>
    <w:rsid w:val="54C4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default" w:ascii="方正仿宋简体" w:hAnsi="方正仿宋简体" w:eastAsia="方正仿宋简体" w:cs="方正仿宋简体"/>
      <w:b/>
      <w:bCs/>
      <w:color w:val="000000"/>
      <w:sz w:val="24"/>
      <w:szCs w:val="24"/>
      <w:u w:val="single"/>
    </w:rPr>
  </w:style>
  <w:style w:type="character" w:customStyle="1" w:styleId="7">
    <w:name w:val="font11"/>
    <w:basedOn w:val="4"/>
    <w:qFormat/>
    <w:uiPriority w:val="0"/>
    <w:rPr>
      <w:rFonts w:hint="default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hint="default" w:ascii="方正仿宋简体" w:hAnsi="方正仿宋简体" w:eastAsia="方正仿宋简体" w:cs="方正仿宋简体"/>
      <w:color w:val="FFFFFF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31"/>
    <w:basedOn w:val="4"/>
    <w:qFormat/>
    <w:uiPriority w:val="0"/>
    <w:rPr>
      <w:rFonts w:hint="default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</Words>
  <Characters>11</Characters>
  <Paragraphs>25</Paragraphs>
  <TotalTime>19</TotalTime>
  <ScaleCrop>false</ScaleCrop>
  <LinksUpToDate>false</LinksUpToDate>
  <CharactersWithSpaces>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2022-03-21T02:55:00Z</dcterms:created>
  <dc:creator>Administrator</dc:creator>
  <cp:lastModifiedBy>具芭的尴尬癌</cp:lastModifiedBy>
  <dcterms:modified xsi:type="dcterms:W3CDTF">2023-03-10T03:03:40Z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71FB09B9367548688F7198A11FA0F9C0</vt:lpwstr>
  </property>
</Properties>
</file>